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FC" w:rsidRDefault="002E75A2" w:rsidP="002E75A2">
      <w:pPr>
        <w:ind w:leftChars="-1135" w:left="-2268" w:hanging="2"/>
        <w:rPr>
          <w:rFonts w:ascii="Arial" w:eastAsia="Arial" w:hAnsi="Arial" w:cs="Arial"/>
          <w:color w:val="0033AB"/>
          <w:sz w:val="24"/>
          <w:szCs w:val="24"/>
        </w:rPr>
      </w:pPr>
      <w:r>
        <w:rPr>
          <w:rFonts w:ascii="Arial" w:eastAsia="Arial" w:hAnsi="Arial" w:cs="Arial"/>
          <w:b/>
          <w:color w:val="0033AB"/>
          <w:sz w:val="24"/>
          <w:szCs w:val="24"/>
        </w:rPr>
        <w:t xml:space="preserve">Cité </w:t>
      </w:r>
      <w:r>
        <w:rPr>
          <w:rFonts w:ascii="Arial" w:eastAsia="Arial" w:hAnsi="Arial" w:cs="Arial"/>
          <w:b/>
          <w:color w:val="0033AB"/>
          <w:sz w:val="24"/>
          <w:szCs w:val="24"/>
        </w:rPr>
        <w:t>Éducative</w:t>
      </w:r>
      <w:r>
        <w:rPr>
          <w:rFonts w:ascii="Arial" w:eastAsia="Arial" w:hAnsi="Arial" w:cs="Arial"/>
          <w:b/>
          <w:color w:val="0033AB"/>
          <w:sz w:val="24"/>
          <w:szCs w:val="24"/>
        </w:rPr>
        <w:t xml:space="preserve"> des Couronneries</w:t>
      </w:r>
      <w:r>
        <w:rPr>
          <w:rFonts w:ascii="Arial" w:eastAsia="Arial" w:hAnsi="Arial" w:cs="Arial"/>
          <w:b/>
          <w:color w:val="0033AB"/>
          <w:sz w:val="24"/>
          <w:szCs w:val="24"/>
        </w:rPr>
        <w:tab/>
      </w:r>
      <w:r>
        <w:rPr>
          <w:rFonts w:ascii="Arial" w:eastAsia="Arial" w:hAnsi="Arial" w:cs="Arial"/>
          <w:b/>
          <w:color w:val="0033AB"/>
          <w:sz w:val="24"/>
          <w:szCs w:val="24"/>
        </w:rPr>
        <w:tab/>
      </w:r>
      <w:r>
        <w:rPr>
          <w:rFonts w:ascii="Arial" w:eastAsia="Arial" w:hAnsi="Arial" w:cs="Arial"/>
          <w:b/>
          <w:color w:val="0033AB"/>
          <w:sz w:val="24"/>
          <w:szCs w:val="24"/>
        </w:rPr>
        <w:tab/>
      </w:r>
      <w:r>
        <w:rPr>
          <w:rFonts w:ascii="Arial" w:eastAsia="Arial" w:hAnsi="Arial" w:cs="Arial"/>
          <w:b/>
          <w:color w:val="0033AB"/>
          <w:sz w:val="24"/>
          <w:szCs w:val="24"/>
        </w:rPr>
        <w:tab/>
      </w:r>
      <w:r>
        <w:rPr>
          <w:rFonts w:ascii="Arial" w:eastAsia="Arial" w:hAnsi="Arial" w:cs="Arial"/>
          <w:b/>
          <w:color w:val="0033AB"/>
          <w:sz w:val="24"/>
          <w:szCs w:val="24"/>
        </w:rPr>
        <w:tab/>
      </w:r>
      <w:r>
        <w:rPr>
          <w:rFonts w:ascii="Arial" w:eastAsia="Arial" w:hAnsi="Arial" w:cs="Arial"/>
          <w:b/>
          <w:color w:val="0033AB"/>
          <w:sz w:val="24"/>
          <w:szCs w:val="24"/>
        </w:rPr>
        <w:tab/>
      </w:r>
      <w:r>
        <w:rPr>
          <w:rFonts w:ascii="Arial" w:eastAsia="Arial" w:hAnsi="Arial" w:cs="Arial"/>
          <w:b/>
          <w:color w:val="0033AB"/>
          <w:sz w:val="24"/>
          <w:szCs w:val="24"/>
        </w:rPr>
        <w:tab/>
      </w:r>
    </w:p>
    <w:p w:rsidR="001712FC" w:rsidRDefault="002E75A2" w:rsidP="002E75A2">
      <w:pPr>
        <w:ind w:leftChars="-1135" w:left="-2268" w:hanging="2"/>
        <w:rPr>
          <w:rFonts w:ascii="Arial" w:eastAsia="Arial" w:hAnsi="Arial" w:cs="Arial"/>
          <w:color w:val="0033AB"/>
          <w:sz w:val="22"/>
          <w:szCs w:val="22"/>
        </w:rPr>
      </w:pPr>
      <w:r>
        <w:rPr>
          <w:rFonts w:ascii="Arial" w:eastAsia="Arial" w:hAnsi="Arial" w:cs="Arial"/>
          <w:b/>
          <w:color w:val="0033AB"/>
          <w:sz w:val="24"/>
          <w:szCs w:val="24"/>
        </w:rPr>
        <w:t>Appel à projets 2023</w:t>
      </w:r>
    </w:p>
    <w:p w:rsidR="001712FC" w:rsidRDefault="001712FC" w:rsidP="002E75A2">
      <w:pPr>
        <w:ind w:left="0" w:hanging="2"/>
        <w:rPr>
          <w:rFonts w:ascii="Calibri" w:eastAsia="Calibri" w:hAnsi="Calibri" w:cs="Calibri"/>
        </w:rPr>
      </w:pPr>
    </w:p>
    <w:p w:rsidR="001712FC" w:rsidRDefault="001712FC" w:rsidP="002E75A2">
      <w:pPr>
        <w:ind w:left="0" w:hanging="2"/>
        <w:rPr>
          <w:rFonts w:ascii="Calibri" w:eastAsia="Calibri" w:hAnsi="Calibri" w:cs="Calibri"/>
        </w:rPr>
      </w:pPr>
    </w:p>
    <w:p w:rsidR="001712FC" w:rsidRDefault="001712FC" w:rsidP="002E75A2">
      <w:pPr>
        <w:ind w:left="0" w:hanging="2"/>
        <w:rPr>
          <w:rFonts w:ascii="Calibri" w:eastAsia="Calibri" w:hAnsi="Calibri" w:cs="Calibri"/>
        </w:rPr>
      </w:pPr>
    </w:p>
    <w:p w:rsidR="001712FC" w:rsidRDefault="001712FC" w:rsidP="002E75A2">
      <w:pPr>
        <w:ind w:left="2" w:hanging="4"/>
        <w:jc w:val="center"/>
        <w:rPr>
          <w:rFonts w:ascii="Arial" w:eastAsia="Arial" w:hAnsi="Arial" w:cs="Arial"/>
          <w:b/>
          <w:color w:val="8C286F"/>
          <w:sz w:val="40"/>
          <w:szCs w:val="40"/>
        </w:rPr>
      </w:pPr>
    </w:p>
    <w:p w:rsidR="001712FC" w:rsidRDefault="002E75A2" w:rsidP="002E75A2">
      <w:pPr>
        <w:ind w:leftChars="-1065" w:left="-2126" w:hanging="4"/>
        <w:jc w:val="center"/>
        <w:rPr>
          <w:rFonts w:ascii="Arial" w:eastAsia="Arial" w:hAnsi="Arial" w:cs="Arial"/>
          <w:b/>
          <w:color w:val="8C286F"/>
          <w:sz w:val="40"/>
          <w:szCs w:val="40"/>
        </w:rPr>
      </w:pPr>
      <w:bookmarkStart w:id="0" w:name="_GoBack"/>
      <w:bookmarkEnd w:id="0"/>
      <w:r>
        <w:rPr>
          <w:rFonts w:ascii="Arial" w:eastAsia="Arial" w:hAnsi="Arial" w:cs="Arial"/>
          <w:b/>
          <w:color w:val="8C286F"/>
          <w:sz w:val="40"/>
          <w:szCs w:val="40"/>
        </w:rPr>
        <w:t>Fiche projet</w:t>
      </w:r>
    </w:p>
    <w:p w:rsidR="001712FC" w:rsidRDefault="001712FC" w:rsidP="002E75A2">
      <w:pPr>
        <w:ind w:left="0" w:hanging="2"/>
        <w:rPr>
          <w:rFonts w:ascii="Calibri" w:eastAsia="Calibri" w:hAnsi="Calibri" w:cs="Calibri"/>
        </w:rPr>
      </w:pPr>
    </w:p>
    <w:tbl>
      <w:tblPr>
        <w:tblStyle w:val="a"/>
        <w:tblW w:w="10736" w:type="dxa"/>
        <w:tblInd w:w="-2650" w:type="dxa"/>
        <w:tblBorders>
          <w:top w:val="single" w:sz="18" w:space="0" w:color="8C286F"/>
          <w:left w:val="single" w:sz="18" w:space="0" w:color="8C286F"/>
          <w:bottom w:val="single" w:sz="18" w:space="0" w:color="8C286F"/>
          <w:right w:val="single" w:sz="18" w:space="0" w:color="8C286F"/>
          <w:insideH w:val="single" w:sz="18" w:space="0" w:color="8C286F"/>
          <w:insideV w:val="single" w:sz="18" w:space="0" w:color="8C286F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1937"/>
        <w:gridCol w:w="1960"/>
        <w:gridCol w:w="32"/>
        <w:gridCol w:w="1928"/>
        <w:gridCol w:w="25"/>
        <w:gridCol w:w="1935"/>
        <w:gridCol w:w="12"/>
        <w:gridCol w:w="1958"/>
      </w:tblGrid>
      <w:tr w:rsidR="001712FC">
        <w:trPr>
          <w:trHeight w:val="567"/>
        </w:trPr>
        <w:tc>
          <w:tcPr>
            <w:tcW w:w="2886" w:type="dxa"/>
            <w:gridSpan w:val="2"/>
            <w:shd w:val="clear" w:color="auto" w:fill="01BBD2"/>
            <w:vAlign w:val="center"/>
          </w:tcPr>
          <w:p w:rsidR="001712FC" w:rsidRDefault="002E75A2" w:rsidP="002E75A2">
            <w:pPr>
              <w:ind w:left="0" w:hanging="2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Titre du projet</w:t>
            </w:r>
          </w:p>
        </w:tc>
        <w:tc>
          <w:tcPr>
            <w:tcW w:w="7850" w:type="dxa"/>
            <w:gridSpan w:val="7"/>
          </w:tcPr>
          <w:p w:rsidR="001712FC" w:rsidRDefault="001712FC" w:rsidP="002E75A2">
            <w:pPr>
              <w:ind w:left="0" w:right="341" w:hanging="2"/>
              <w:rPr>
                <w:rFonts w:ascii="Arial" w:eastAsia="Arial" w:hAnsi="Arial" w:cs="Arial"/>
              </w:rPr>
            </w:pPr>
          </w:p>
        </w:tc>
      </w:tr>
      <w:tr w:rsidR="001712FC">
        <w:trPr>
          <w:trHeight w:val="567"/>
        </w:trPr>
        <w:tc>
          <w:tcPr>
            <w:tcW w:w="2886" w:type="dxa"/>
            <w:gridSpan w:val="2"/>
            <w:shd w:val="clear" w:color="auto" w:fill="01BBD2"/>
            <w:vAlign w:val="center"/>
          </w:tcPr>
          <w:p w:rsidR="001712FC" w:rsidRDefault="002E75A2" w:rsidP="002E75A2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Nom du porteur de projet</w:t>
            </w:r>
          </w:p>
          <w:p w:rsidR="001712FC" w:rsidRDefault="002E75A2" w:rsidP="002E75A2">
            <w:pPr>
              <w:spacing w:after="240"/>
              <w:ind w:left="0" w:hanging="2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(préciser si vous êtes une association, une entreprise, une collectivité…)</w:t>
            </w:r>
          </w:p>
        </w:tc>
        <w:tc>
          <w:tcPr>
            <w:tcW w:w="7850" w:type="dxa"/>
            <w:gridSpan w:val="7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712FC">
        <w:trPr>
          <w:trHeight w:val="567"/>
        </w:trPr>
        <w:tc>
          <w:tcPr>
            <w:tcW w:w="2886" w:type="dxa"/>
            <w:gridSpan w:val="2"/>
            <w:shd w:val="clear" w:color="auto" w:fill="01BBD2"/>
            <w:vAlign w:val="center"/>
          </w:tcPr>
          <w:p w:rsidR="001712FC" w:rsidRDefault="002E75A2" w:rsidP="002E75A2">
            <w:pPr>
              <w:ind w:left="0" w:hanging="2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Description synthétique du projet</w:t>
            </w:r>
          </w:p>
        </w:tc>
        <w:tc>
          <w:tcPr>
            <w:tcW w:w="7850" w:type="dxa"/>
            <w:gridSpan w:val="7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712FC">
        <w:trPr>
          <w:trHeight w:val="567"/>
        </w:trPr>
        <w:tc>
          <w:tcPr>
            <w:tcW w:w="2886" w:type="dxa"/>
            <w:gridSpan w:val="2"/>
            <w:shd w:val="clear" w:color="auto" w:fill="01BBD2"/>
            <w:vAlign w:val="center"/>
          </w:tcPr>
          <w:p w:rsidR="001712FC" w:rsidRDefault="001712FC" w:rsidP="002E75A2">
            <w:pPr>
              <w:ind w:left="0" w:hanging="2"/>
              <w:jc w:val="center"/>
              <w:rPr>
                <w:rFonts w:ascii="Arial" w:eastAsia="Arial" w:hAnsi="Arial" w:cs="Arial"/>
                <w:color w:val="FFFFFF"/>
              </w:rPr>
            </w:pPr>
          </w:p>
          <w:p w:rsidR="001712FC" w:rsidRDefault="002E75A2" w:rsidP="002E75A2">
            <w:pPr>
              <w:ind w:left="0" w:hanging="2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Ingénierie financière</w:t>
            </w:r>
          </w:p>
          <w:p w:rsidR="001712FC" w:rsidRDefault="002E75A2" w:rsidP="002E75A2">
            <w:pPr>
              <w:ind w:left="0" w:hanging="2"/>
              <w:jc w:val="center"/>
              <w:rPr>
                <w:rFonts w:ascii="Arial" w:eastAsia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Le budget détaillé sera présenté en fin de document</w:t>
            </w:r>
          </w:p>
          <w:p w:rsidR="001712FC" w:rsidRDefault="002E75A2" w:rsidP="002E75A2">
            <w:pPr>
              <w:ind w:left="0" w:hanging="2"/>
              <w:jc w:val="center"/>
              <w:rPr>
                <w:rFonts w:ascii="Arial" w:eastAsia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Un cofinancement de 20% est souhaité,  particulièrement pour le renforcement des actions existantes</w:t>
            </w:r>
          </w:p>
          <w:p w:rsidR="001712FC" w:rsidRDefault="001712FC" w:rsidP="002E75A2">
            <w:pPr>
              <w:ind w:left="0" w:hanging="2"/>
              <w:jc w:val="center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1960" w:type="dxa"/>
            <w:vAlign w:val="center"/>
          </w:tcPr>
          <w:p w:rsidR="001712FC" w:rsidRDefault="002E75A2" w:rsidP="002E75A2">
            <w:pPr>
              <w:ind w:left="0" w:hanging="2"/>
              <w:rPr>
                <w:rFonts w:ascii="Arial" w:eastAsia="Arial" w:hAnsi="Arial" w:cs="Arial"/>
                <w:color w:val="8C286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C286F"/>
                <w:sz w:val="18"/>
                <w:szCs w:val="18"/>
              </w:rPr>
              <w:t xml:space="preserve">  Coût total du projet</w:t>
            </w: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color w:val="8C286F"/>
                <w:sz w:val="18"/>
                <w:szCs w:val="18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color w:val="8C286F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1712FC" w:rsidRDefault="002E75A2" w:rsidP="002E75A2">
            <w:pPr>
              <w:ind w:left="0" w:hanging="2"/>
              <w:jc w:val="center"/>
              <w:rPr>
                <w:rFonts w:ascii="Arial" w:eastAsia="Arial" w:hAnsi="Arial" w:cs="Arial"/>
                <w:color w:val="8C286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C286F"/>
                <w:sz w:val="18"/>
                <w:szCs w:val="18"/>
              </w:rPr>
              <w:t>Montant de l’aide financière demandé</w:t>
            </w:r>
          </w:p>
          <w:p w:rsidR="001712FC" w:rsidRDefault="001712FC" w:rsidP="002E75A2">
            <w:pPr>
              <w:ind w:left="0" w:hanging="2"/>
              <w:jc w:val="center"/>
              <w:rPr>
                <w:rFonts w:ascii="Arial" w:eastAsia="Arial" w:hAnsi="Arial" w:cs="Arial"/>
                <w:color w:val="8C286F"/>
                <w:sz w:val="18"/>
                <w:szCs w:val="18"/>
              </w:rPr>
            </w:pPr>
          </w:p>
          <w:p w:rsidR="001712FC" w:rsidRDefault="001712FC" w:rsidP="002E75A2">
            <w:pPr>
              <w:ind w:left="0" w:hanging="2"/>
              <w:jc w:val="center"/>
              <w:rPr>
                <w:rFonts w:ascii="Arial" w:eastAsia="Arial" w:hAnsi="Arial" w:cs="Arial"/>
                <w:color w:val="8C286F"/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1712FC" w:rsidRDefault="002E75A2" w:rsidP="002E75A2">
            <w:pPr>
              <w:ind w:left="0" w:hanging="2"/>
              <w:jc w:val="center"/>
              <w:rPr>
                <w:rFonts w:ascii="Arial" w:eastAsia="Arial" w:hAnsi="Arial" w:cs="Arial"/>
                <w:color w:val="8C286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C286F"/>
                <w:sz w:val="18"/>
                <w:szCs w:val="18"/>
              </w:rPr>
              <w:t>Co-financeurs sol</w:t>
            </w:r>
            <w:r>
              <w:rPr>
                <w:rFonts w:ascii="Arial" w:eastAsia="Arial" w:hAnsi="Arial" w:cs="Arial"/>
                <w:color w:val="8C286F"/>
                <w:sz w:val="18"/>
                <w:szCs w:val="18"/>
              </w:rPr>
              <w:t>licités</w:t>
            </w:r>
          </w:p>
          <w:p w:rsidR="001712FC" w:rsidRDefault="001712FC" w:rsidP="002E75A2">
            <w:pPr>
              <w:ind w:left="0" w:hanging="2"/>
              <w:jc w:val="center"/>
              <w:rPr>
                <w:rFonts w:ascii="Arial" w:eastAsia="Arial" w:hAnsi="Arial" w:cs="Arial"/>
                <w:color w:val="8C286F"/>
                <w:sz w:val="18"/>
                <w:szCs w:val="18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color w:val="8C286F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1712FC" w:rsidRDefault="002E75A2" w:rsidP="002E75A2">
            <w:pPr>
              <w:ind w:left="0" w:hanging="2"/>
              <w:rPr>
                <w:rFonts w:ascii="Arial" w:eastAsia="Arial" w:hAnsi="Arial" w:cs="Arial"/>
                <w:color w:val="8C286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C286F"/>
                <w:sz w:val="18"/>
                <w:szCs w:val="18"/>
              </w:rPr>
              <w:t xml:space="preserve">Part de </w:t>
            </w:r>
            <w:proofErr w:type="spellStart"/>
            <w:r>
              <w:rPr>
                <w:rFonts w:ascii="Arial" w:eastAsia="Arial" w:hAnsi="Arial" w:cs="Arial"/>
                <w:color w:val="8C286F"/>
                <w:sz w:val="18"/>
                <w:szCs w:val="18"/>
              </w:rPr>
              <w:t>co</w:t>
            </w:r>
            <w:proofErr w:type="spellEnd"/>
            <w:r>
              <w:rPr>
                <w:rFonts w:ascii="Arial" w:eastAsia="Arial" w:hAnsi="Arial" w:cs="Arial"/>
                <w:color w:val="8C286F"/>
                <w:sz w:val="18"/>
                <w:szCs w:val="18"/>
              </w:rPr>
              <w:t xml:space="preserve"> ou auto financement</w:t>
            </w: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color w:val="8C286F"/>
                <w:sz w:val="18"/>
                <w:szCs w:val="18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color w:val="8C286F"/>
                <w:sz w:val="18"/>
                <w:szCs w:val="18"/>
              </w:rPr>
            </w:pPr>
          </w:p>
        </w:tc>
      </w:tr>
      <w:tr w:rsidR="001712FC">
        <w:trPr>
          <w:trHeight w:val="567"/>
        </w:trPr>
        <w:tc>
          <w:tcPr>
            <w:tcW w:w="2886" w:type="dxa"/>
            <w:gridSpan w:val="2"/>
            <w:shd w:val="clear" w:color="auto" w:fill="01BBD2"/>
            <w:vAlign w:val="center"/>
          </w:tcPr>
          <w:p w:rsidR="001712FC" w:rsidRDefault="002E75A2" w:rsidP="002E75A2">
            <w:pPr>
              <w:ind w:left="0" w:hanging="2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Partenaire(s) associé(s)</w:t>
            </w:r>
          </w:p>
          <w:p w:rsidR="001712FC" w:rsidRDefault="002E75A2" w:rsidP="002E75A2">
            <w:pPr>
              <w:ind w:left="0" w:hanging="2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s’il y a un porteur principal, merci de nous expliquer en quelques lignes la structure du portage</w:t>
            </w:r>
          </w:p>
        </w:tc>
        <w:tc>
          <w:tcPr>
            <w:tcW w:w="7850" w:type="dxa"/>
            <w:gridSpan w:val="7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color w:val="8C286F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color w:val="8C286F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color w:val="8C286F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color w:val="8C286F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color w:val="8C286F"/>
              </w:rPr>
            </w:pPr>
          </w:p>
        </w:tc>
      </w:tr>
      <w:tr w:rsidR="001712FC">
        <w:trPr>
          <w:cantSplit/>
          <w:trHeight w:val="869"/>
        </w:trPr>
        <w:tc>
          <w:tcPr>
            <w:tcW w:w="2886" w:type="dxa"/>
            <w:gridSpan w:val="2"/>
            <w:shd w:val="clear" w:color="auto" w:fill="01BBD2"/>
            <w:vAlign w:val="center"/>
          </w:tcPr>
          <w:p w:rsidR="001712FC" w:rsidRDefault="002E75A2" w:rsidP="002E75A2">
            <w:pPr>
              <w:ind w:left="0" w:hanging="2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Nature du projet</w:t>
            </w:r>
          </w:p>
        </w:tc>
        <w:tc>
          <w:tcPr>
            <w:tcW w:w="7850" w:type="dxa"/>
            <w:gridSpan w:val="7"/>
            <w:vAlign w:val="center"/>
          </w:tcPr>
          <w:p w:rsidR="001712FC" w:rsidRDefault="002E75A2" w:rsidP="002E75A2">
            <w:pPr>
              <w:spacing w:before="240"/>
              <w:ind w:left="0" w:hanging="2"/>
              <w:rPr>
                <w:rFonts w:ascii="Arial" w:eastAsia="Arial" w:hAnsi="Arial" w:cs="Arial"/>
                <w:color w:val="8C286F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8C286F"/>
                <w:sz w:val="18"/>
                <w:szCs w:val="18"/>
              </w:rPr>
              <w:t>□</w:t>
            </w:r>
            <w:r>
              <w:rPr>
                <w:rFonts w:ascii="Arial" w:eastAsia="Arial" w:hAnsi="Arial" w:cs="Arial"/>
                <w:color w:val="8C286F"/>
                <w:sz w:val="18"/>
                <w:szCs w:val="18"/>
              </w:rPr>
              <w:t xml:space="preserve"> Renforcement d’une action existante</w:t>
            </w: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color w:val="8C286F"/>
                <w:sz w:val="18"/>
                <w:szCs w:val="18"/>
              </w:rPr>
            </w:pPr>
          </w:p>
          <w:p w:rsidR="001712FC" w:rsidRDefault="002E75A2" w:rsidP="002E75A2">
            <w:pPr>
              <w:ind w:left="0" w:hanging="2"/>
              <w:rPr>
                <w:rFonts w:ascii="Arial" w:eastAsia="Arial" w:hAnsi="Arial" w:cs="Arial"/>
                <w:color w:val="8C286F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8C286F"/>
                <w:sz w:val="18"/>
                <w:szCs w:val="18"/>
              </w:rPr>
              <w:t>□</w:t>
            </w:r>
            <w:r>
              <w:rPr>
                <w:rFonts w:ascii="Arial" w:eastAsia="Arial" w:hAnsi="Arial" w:cs="Arial"/>
                <w:color w:val="8C286F"/>
                <w:sz w:val="18"/>
                <w:szCs w:val="18"/>
              </w:rPr>
              <w:t xml:space="preserve"> Proposition d’une nouvelle action pour le quartier</w:t>
            </w: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color w:val="8C286F"/>
                <w:sz w:val="18"/>
                <w:szCs w:val="18"/>
              </w:rPr>
            </w:pPr>
          </w:p>
        </w:tc>
      </w:tr>
      <w:tr w:rsidR="001712FC">
        <w:trPr>
          <w:cantSplit/>
          <w:trHeight w:val="869"/>
        </w:trPr>
        <w:tc>
          <w:tcPr>
            <w:tcW w:w="2886" w:type="dxa"/>
            <w:gridSpan w:val="2"/>
            <w:shd w:val="clear" w:color="auto" w:fill="01BBD2"/>
            <w:vAlign w:val="center"/>
          </w:tcPr>
          <w:p w:rsidR="001712FC" w:rsidRDefault="002E75A2" w:rsidP="002E75A2">
            <w:pPr>
              <w:ind w:left="0" w:hanging="2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Indiquer les enjeux nationaux concernés</w:t>
            </w:r>
          </w:p>
        </w:tc>
        <w:tc>
          <w:tcPr>
            <w:tcW w:w="7850" w:type="dxa"/>
            <w:gridSpan w:val="7"/>
            <w:vAlign w:val="center"/>
          </w:tcPr>
          <w:p w:rsidR="001712FC" w:rsidRDefault="002E75A2" w:rsidP="002E75A2">
            <w:pPr>
              <w:spacing w:before="240"/>
              <w:ind w:left="0" w:hanging="2"/>
              <w:rPr>
                <w:rFonts w:ascii="Arial" w:eastAsia="Arial" w:hAnsi="Arial" w:cs="Arial"/>
                <w:color w:val="8C286F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8C286F"/>
                <w:sz w:val="18"/>
                <w:szCs w:val="18"/>
              </w:rPr>
              <w:t>□</w:t>
            </w:r>
            <w:r>
              <w:rPr>
                <w:rFonts w:ascii="Arial" w:eastAsia="Arial" w:hAnsi="Arial" w:cs="Arial"/>
                <w:color w:val="8C286F"/>
                <w:sz w:val="18"/>
                <w:szCs w:val="18"/>
              </w:rPr>
              <w:t xml:space="preserve"> Conforter le rôle de l’école</w:t>
            </w: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color w:val="8C286F"/>
                <w:sz w:val="18"/>
                <w:szCs w:val="18"/>
              </w:rPr>
            </w:pPr>
          </w:p>
          <w:p w:rsidR="001712FC" w:rsidRDefault="002E75A2" w:rsidP="002E75A2">
            <w:pPr>
              <w:ind w:left="0" w:hanging="2"/>
              <w:rPr>
                <w:rFonts w:ascii="Arial" w:eastAsia="Arial" w:hAnsi="Arial" w:cs="Arial"/>
                <w:color w:val="8C286F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8C286F"/>
                <w:sz w:val="18"/>
                <w:szCs w:val="18"/>
              </w:rPr>
              <w:t>□</w:t>
            </w:r>
            <w:r>
              <w:rPr>
                <w:rFonts w:ascii="Arial" w:eastAsia="Arial" w:hAnsi="Arial" w:cs="Arial"/>
                <w:color w:val="8C286F"/>
                <w:sz w:val="18"/>
                <w:szCs w:val="18"/>
              </w:rPr>
              <w:t xml:space="preserve"> Ouvrir le champ des possibles</w:t>
            </w: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color w:val="8C286F"/>
                <w:sz w:val="18"/>
                <w:szCs w:val="18"/>
              </w:rPr>
            </w:pPr>
          </w:p>
          <w:p w:rsidR="001712FC" w:rsidRDefault="002E75A2" w:rsidP="002E75A2">
            <w:pPr>
              <w:spacing w:after="240"/>
              <w:ind w:left="0" w:hanging="2"/>
              <w:rPr>
                <w:rFonts w:ascii="Arial" w:eastAsia="Arial" w:hAnsi="Arial" w:cs="Arial"/>
                <w:color w:val="8C286F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8C286F"/>
                <w:sz w:val="18"/>
                <w:szCs w:val="18"/>
              </w:rPr>
              <w:t>□</w:t>
            </w:r>
            <w:r>
              <w:rPr>
                <w:rFonts w:ascii="Arial" w:eastAsia="Arial" w:hAnsi="Arial" w:cs="Arial"/>
                <w:color w:val="8C286F"/>
                <w:sz w:val="18"/>
                <w:szCs w:val="18"/>
              </w:rPr>
              <w:t xml:space="preserve"> Promouvoir la continuité éducative</w:t>
            </w:r>
          </w:p>
        </w:tc>
      </w:tr>
      <w:tr w:rsidR="001712FC">
        <w:trPr>
          <w:cantSplit/>
          <w:trHeight w:val="869"/>
        </w:trPr>
        <w:tc>
          <w:tcPr>
            <w:tcW w:w="2886" w:type="dxa"/>
            <w:gridSpan w:val="2"/>
            <w:shd w:val="clear" w:color="auto" w:fill="01BBD2"/>
            <w:vAlign w:val="center"/>
          </w:tcPr>
          <w:p w:rsidR="001712FC" w:rsidRDefault="002E75A2" w:rsidP="002E75A2">
            <w:pPr>
              <w:ind w:left="0" w:hanging="2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Indiquer la ou les thématique(s)</w:t>
            </w:r>
          </w:p>
        </w:tc>
        <w:tc>
          <w:tcPr>
            <w:tcW w:w="7850" w:type="dxa"/>
            <w:gridSpan w:val="7"/>
            <w:vAlign w:val="center"/>
          </w:tcPr>
          <w:p w:rsidR="001712FC" w:rsidRDefault="002E75A2" w:rsidP="002E75A2">
            <w:pPr>
              <w:spacing w:before="240"/>
              <w:ind w:left="0" w:hanging="2"/>
              <w:rPr>
                <w:rFonts w:ascii="Arial" w:eastAsia="Arial" w:hAnsi="Arial" w:cs="Arial"/>
                <w:color w:val="8C286F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8C286F"/>
                <w:sz w:val="18"/>
                <w:szCs w:val="18"/>
              </w:rPr>
              <w:t>□</w:t>
            </w:r>
            <w:r>
              <w:rPr>
                <w:rFonts w:ascii="Arial" w:eastAsia="Arial" w:hAnsi="Arial" w:cs="Arial"/>
                <w:color w:val="8C286F"/>
                <w:sz w:val="18"/>
                <w:szCs w:val="18"/>
              </w:rPr>
              <w:t xml:space="preserve"> Climat scolaire                                               </w:t>
            </w:r>
            <w:r>
              <w:rPr>
                <w:rFonts w:ascii="Wingdings" w:eastAsia="Wingdings" w:hAnsi="Wingdings" w:cs="Wingdings"/>
                <w:color w:val="8C286F"/>
                <w:sz w:val="18"/>
                <w:szCs w:val="18"/>
              </w:rPr>
              <w:t>□</w:t>
            </w:r>
            <w:r>
              <w:rPr>
                <w:rFonts w:ascii="Arial" w:eastAsia="Arial" w:hAnsi="Arial" w:cs="Arial"/>
                <w:color w:val="8C286F"/>
                <w:sz w:val="18"/>
                <w:szCs w:val="18"/>
              </w:rPr>
              <w:t xml:space="preserve"> Culture scolaire     </w:t>
            </w:r>
          </w:p>
          <w:p w:rsidR="001712FC" w:rsidRDefault="002E75A2" w:rsidP="002E75A2">
            <w:pPr>
              <w:ind w:left="0" w:hanging="2"/>
              <w:rPr>
                <w:rFonts w:ascii="Arial" w:eastAsia="Arial" w:hAnsi="Arial" w:cs="Arial"/>
                <w:color w:val="8C286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C286F"/>
                <w:sz w:val="18"/>
                <w:szCs w:val="18"/>
              </w:rPr>
              <w:t xml:space="preserve">              </w:t>
            </w:r>
          </w:p>
          <w:p w:rsidR="001712FC" w:rsidRDefault="002E75A2" w:rsidP="002E75A2">
            <w:pPr>
              <w:ind w:left="0" w:hanging="2"/>
              <w:rPr>
                <w:rFonts w:ascii="Arial" w:eastAsia="Arial" w:hAnsi="Arial" w:cs="Arial"/>
                <w:color w:val="8C286F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8C286F"/>
                <w:sz w:val="18"/>
                <w:szCs w:val="18"/>
              </w:rPr>
              <w:t>□</w:t>
            </w:r>
            <w:r>
              <w:rPr>
                <w:rFonts w:ascii="Arial" w:eastAsia="Arial" w:hAnsi="Arial" w:cs="Arial"/>
                <w:color w:val="8C286F"/>
                <w:sz w:val="18"/>
                <w:szCs w:val="18"/>
              </w:rPr>
              <w:t xml:space="preserve"> Orientation et insertion                                  </w:t>
            </w:r>
            <w:r>
              <w:rPr>
                <w:rFonts w:ascii="Wingdings" w:eastAsia="Wingdings" w:hAnsi="Wingdings" w:cs="Wingdings"/>
                <w:color w:val="8C286F"/>
                <w:sz w:val="18"/>
                <w:szCs w:val="18"/>
              </w:rPr>
              <w:t>□</w:t>
            </w:r>
            <w:r>
              <w:rPr>
                <w:rFonts w:ascii="Arial" w:eastAsia="Arial" w:hAnsi="Arial" w:cs="Arial"/>
                <w:color w:val="8C286F"/>
                <w:sz w:val="18"/>
                <w:szCs w:val="18"/>
              </w:rPr>
              <w:t xml:space="preserve"> Parentalité – Accès aux droits</w:t>
            </w: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color w:val="8C286F"/>
                <w:sz w:val="18"/>
                <w:szCs w:val="18"/>
              </w:rPr>
            </w:pPr>
          </w:p>
          <w:p w:rsidR="001712FC" w:rsidRDefault="002E75A2" w:rsidP="002E75A2">
            <w:pPr>
              <w:spacing w:after="240"/>
              <w:ind w:left="0" w:hanging="2"/>
              <w:rPr>
                <w:rFonts w:ascii="Arial" w:eastAsia="Arial" w:hAnsi="Arial" w:cs="Arial"/>
                <w:color w:val="8C286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C286F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color w:val="8C286F"/>
                <w:sz w:val="18"/>
                <w:szCs w:val="18"/>
              </w:rPr>
              <w:t>□</w:t>
            </w:r>
            <w:r>
              <w:rPr>
                <w:rFonts w:ascii="Arial" w:eastAsia="Arial" w:hAnsi="Arial" w:cs="Arial"/>
                <w:color w:val="8C286F"/>
                <w:sz w:val="18"/>
                <w:szCs w:val="18"/>
              </w:rPr>
              <w:t xml:space="preserve"> Santé, sport, culture comme vecteur d’émancipation</w:t>
            </w:r>
            <w:r>
              <w:rPr>
                <w:rFonts w:ascii="Arial" w:eastAsia="Arial" w:hAnsi="Arial" w:cs="Arial"/>
                <w:color w:val="8C286F"/>
                <w:sz w:val="16"/>
                <w:szCs w:val="16"/>
              </w:rPr>
              <w:t xml:space="preserve">           </w:t>
            </w:r>
          </w:p>
        </w:tc>
      </w:tr>
      <w:tr w:rsidR="001712FC">
        <w:trPr>
          <w:cantSplit/>
          <w:trHeight w:val="869"/>
        </w:trPr>
        <w:tc>
          <w:tcPr>
            <w:tcW w:w="2886" w:type="dxa"/>
            <w:gridSpan w:val="2"/>
            <w:shd w:val="clear" w:color="auto" w:fill="01BBD2"/>
            <w:vAlign w:val="center"/>
          </w:tcPr>
          <w:p w:rsidR="001712FC" w:rsidRDefault="002E75A2" w:rsidP="002E75A2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lastRenderedPageBreak/>
              <w:t>Enjeux et freins</w:t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 à lever auxquels le projet répond</w:t>
            </w:r>
          </w:p>
          <w:p w:rsidR="001712FC" w:rsidRDefault="002E75A2" w:rsidP="002E75A2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 xml:space="preserve">Se référer au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réglement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 xml:space="preserve"> intérieur </w:t>
            </w:r>
          </w:p>
        </w:tc>
        <w:tc>
          <w:tcPr>
            <w:tcW w:w="7850" w:type="dxa"/>
            <w:gridSpan w:val="7"/>
            <w:vAlign w:val="center"/>
          </w:tcPr>
          <w:p w:rsidR="001712FC" w:rsidRDefault="001712FC" w:rsidP="002E75A2">
            <w:pPr>
              <w:spacing w:before="24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712FC">
        <w:trPr>
          <w:cantSplit/>
          <w:trHeight w:val="869"/>
        </w:trPr>
        <w:tc>
          <w:tcPr>
            <w:tcW w:w="2886" w:type="dxa"/>
            <w:gridSpan w:val="2"/>
            <w:shd w:val="clear" w:color="auto" w:fill="01BBD2"/>
            <w:vAlign w:val="center"/>
          </w:tcPr>
          <w:p w:rsidR="001712FC" w:rsidRDefault="002E75A2" w:rsidP="002E75A2">
            <w:pPr>
              <w:ind w:left="0" w:hanging="2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Description des actions envisagées dans le cadre du projet et </w:t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calendrier prévisionnel </w:t>
            </w:r>
          </w:p>
          <w:p w:rsidR="001712FC" w:rsidRDefault="002E75A2" w:rsidP="002E75A2">
            <w:pPr>
              <w:ind w:left="0" w:hanging="2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 xml:space="preserve">année civile, trimestre, mois, jours précis, intervention de courte </w:t>
            </w: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durée prévus…</w:t>
            </w:r>
          </w:p>
        </w:tc>
        <w:tc>
          <w:tcPr>
            <w:tcW w:w="7850" w:type="dxa"/>
            <w:gridSpan w:val="7"/>
            <w:vAlign w:val="center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712FC">
        <w:trPr>
          <w:cantSplit/>
          <w:trHeight w:val="738"/>
        </w:trPr>
        <w:tc>
          <w:tcPr>
            <w:tcW w:w="949" w:type="dxa"/>
            <w:vMerge w:val="restart"/>
            <w:shd w:val="clear" w:color="auto" w:fill="01BBD2"/>
            <w:vAlign w:val="center"/>
          </w:tcPr>
          <w:p w:rsidR="001712FC" w:rsidRDefault="002E75A2" w:rsidP="002E75A2">
            <w:pPr>
              <w:ind w:left="1" w:right="113" w:hanging="3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Bénéficiaires </w:t>
            </w:r>
          </w:p>
        </w:tc>
        <w:tc>
          <w:tcPr>
            <w:tcW w:w="1937" w:type="dxa"/>
            <w:shd w:val="clear" w:color="auto" w:fill="693780"/>
            <w:vAlign w:val="center"/>
          </w:tcPr>
          <w:p w:rsidR="001712FC" w:rsidRDefault="001712FC" w:rsidP="002E75A2">
            <w:pPr>
              <w:ind w:left="0" w:hanging="2"/>
              <w:jc w:val="center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1992" w:type="dxa"/>
            <w:gridSpan w:val="2"/>
            <w:shd w:val="clear" w:color="auto" w:fill="693780"/>
            <w:vAlign w:val="center"/>
          </w:tcPr>
          <w:p w:rsidR="001712FC" w:rsidRDefault="001712FC" w:rsidP="002E75A2">
            <w:pPr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  <w:p w:rsidR="001712FC" w:rsidRDefault="002E75A2" w:rsidP="002E75A2">
            <w:pPr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Temps scolaire</w:t>
            </w:r>
          </w:p>
          <w:p w:rsidR="001712FC" w:rsidRDefault="001712FC" w:rsidP="002E75A2">
            <w:pPr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shd w:val="clear" w:color="auto" w:fill="693780"/>
            <w:vAlign w:val="center"/>
          </w:tcPr>
          <w:p w:rsidR="001712FC" w:rsidRDefault="002E75A2" w:rsidP="002E75A2">
            <w:pPr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Périscolaire</w:t>
            </w:r>
          </w:p>
        </w:tc>
        <w:tc>
          <w:tcPr>
            <w:tcW w:w="1947" w:type="dxa"/>
            <w:gridSpan w:val="2"/>
            <w:shd w:val="clear" w:color="auto" w:fill="693780"/>
            <w:vAlign w:val="center"/>
          </w:tcPr>
          <w:p w:rsidR="001712FC" w:rsidRDefault="002E75A2" w:rsidP="002E75A2">
            <w:pPr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Extra-scolaire</w:t>
            </w:r>
          </w:p>
          <w:p w:rsidR="001712FC" w:rsidRDefault="002E75A2" w:rsidP="002E75A2">
            <w:pPr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Clubs de loisirs, ALSH…</w:t>
            </w:r>
          </w:p>
        </w:tc>
        <w:tc>
          <w:tcPr>
            <w:tcW w:w="1958" w:type="dxa"/>
            <w:shd w:val="clear" w:color="auto" w:fill="693780"/>
            <w:vAlign w:val="center"/>
          </w:tcPr>
          <w:p w:rsidR="001712FC" w:rsidRDefault="002E75A2" w:rsidP="002E75A2">
            <w:pPr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Autre</w:t>
            </w:r>
          </w:p>
        </w:tc>
      </w:tr>
      <w:tr w:rsidR="001712FC">
        <w:trPr>
          <w:cantSplit/>
          <w:trHeight w:val="285"/>
        </w:trPr>
        <w:tc>
          <w:tcPr>
            <w:tcW w:w="949" w:type="dxa"/>
            <w:vMerge/>
            <w:shd w:val="clear" w:color="auto" w:fill="01BBD2"/>
            <w:vAlign w:val="center"/>
          </w:tcPr>
          <w:p w:rsidR="001712FC" w:rsidRDefault="001712FC" w:rsidP="002E7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693780"/>
            <w:vAlign w:val="center"/>
          </w:tcPr>
          <w:p w:rsidR="001712FC" w:rsidRDefault="002E75A2" w:rsidP="002E75A2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Établissement</w:t>
            </w:r>
            <w:r>
              <w:rPr>
                <w:rFonts w:ascii="Arial" w:eastAsia="Arial" w:hAnsi="Arial" w:cs="Arial"/>
                <w:color w:val="FFFFFF"/>
              </w:rPr>
              <w:t>(s) / structure(s) d’accueil / lieu(x) de mise en œuvre du projet</w:t>
            </w:r>
          </w:p>
        </w:tc>
        <w:tc>
          <w:tcPr>
            <w:tcW w:w="1992" w:type="dxa"/>
            <w:gridSpan w:val="2"/>
          </w:tcPr>
          <w:p w:rsidR="001712FC" w:rsidRDefault="001712FC" w:rsidP="002E75A2">
            <w:pPr>
              <w:spacing w:after="60"/>
              <w:ind w:left="0" w:hanging="2"/>
              <w:rPr>
                <w:rFonts w:ascii="Arial" w:eastAsia="Arial" w:hAnsi="Arial" w:cs="Arial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53" w:type="dxa"/>
            <w:gridSpan w:val="2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958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712FC">
        <w:trPr>
          <w:cantSplit/>
          <w:trHeight w:val="283"/>
        </w:trPr>
        <w:tc>
          <w:tcPr>
            <w:tcW w:w="949" w:type="dxa"/>
            <w:vMerge/>
            <w:shd w:val="clear" w:color="auto" w:fill="01BBD2"/>
            <w:vAlign w:val="center"/>
          </w:tcPr>
          <w:p w:rsidR="001712FC" w:rsidRDefault="001712FC" w:rsidP="002E7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937" w:type="dxa"/>
            <w:shd w:val="clear" w:color="auto" w:fill="693780"/>
            <w:vAlign w:val="center"/>
          </w:tcPr>
          <w:p w:rsidR="001712FC" w:rsidRDefault="002E75A2" w:rsidP="002E75A2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Groupe(s) d’âge et effectifs </w:t>
            </w:r>
          </w:p>
        </w:tc>
        <w:tc>
          <w:tcPr>
            <w:tcW w:w="1992" w:type="dxa"/>
            <w:gridSpan w:val="2"/>
          </w:tcPr>
          <w:p w:rsidR="001712FC" w:rsidRDefault="001712FC" w:rsidP="002E75A2">
            <w:pPr>
              <w:spacing w:after="6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953" w:type="dxa"/>
            <w:gridSpan w:val="2"/>
          </w:tcPr>
          <w:p w:rsidR="001712FC" w:rsidRDefault="001712FC" w:rsidP="002E75A2">
            <w:pPr>
              <w:spacing w:after="6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947" w:type="dxa"/>
            <w:gridSpan w:val="2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958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712FC">
        <w:trPr>
          <w:trHeight w:val="840"/>
        </w:trPr>
        <w:tc>
          <w:tcPr>
            <w:tcW w:w="2886" w:type="dxa"/>
            <w:gridSpan w:val="2"/>
            <w:shd w:val="clear" w:color="auto" w:fill="01BBD2"/>
            <w:vAlign w:val="center"/>
          </w:tcPr>
          <w:p w:rsidR="001712FC" w:rsidRDefault="002E75A2" w:rsidP="002E75A2">
            <w:pPr>
              <w:ind w:left="0" w:hanging="2"/>
              <w:jc w:val="center"/>
              <w:rPr>
                <w:rFonts w:ascii="Arial" w:eastAsia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Engagement des partenaires associés</w:t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  <w:p w:rsidR="001712FC" w:rsidRDefault="002E75A2" w:rsidP="002E75A2">
            <w:pPr>
              <w:ind w:left="0" w:hanging="2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merci d’indiquer le nom de la structure, le nom du partenaire soulignant leur engagement préalable</w:t>
            </w:r>
          </w:p>
        </w:tc>
        <w:tc>
          <w:tcPr>
            <w:tcW w:w="3945" w:type="dxa"/>
            <w:gridSpan w:val="4"/>
          </w:tcPr>
          <w:p w:rsidR="001712FC" w:rsidRDefault="002E75A2" w:rsidP="002E75A2">
            <w:pPr>
              <w:ind w:left="0" w:hanging="2"/>
              <w:rPr>
                <w:rFonts w:ascii="Arial" w:eastAsia="Arial" w:hAnsi="Arial" w:cs="Arial"/>
                <w:color w:val="8C286F"/>
              </w:rPr>
            </w:pPr>
            <w:r>
              <w:rPr>
                <w:rFonts w:ascii="Arial" w:eastAsia="Arial" w:hAnsi="Arial" w:cs="Arial"/>
                <w:color w:val="8C286F"/>
              </w:rPr>
              <w:t xml:space="preserve">Responsable(s) de la ou </w:t>
            </w:r>
            <w:r>
              <w:rPr>
                <w:rFonts w:ascii="Arial" w:eastAsia="Arial" w:hAnsi="Arial" w:cs="Arial"/>
                <w:color w:val="8C286F"/>
              </w:rPr>
              <w:t>d</w:t>
            </w:r>
            <w:r>
              <w:rPr>
                <w:rFonts w:ascii="Arial" w:eastAsia="Arial" w:hAnsi="Arial" w:cs="Arial"/>
                <w:color w:val="8C286F"/>
              </w:rPr>
              <w:t>es structure(s) d’accueil</w:t>
            </w: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  <w:p w:rsidR="001712FC" w:rsidRDefault="001712FC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905" w:type="dxa"/>
            <w:gridSpan w:val="3"/>
          </w:tcPr>
          <w:p w:rsidR="001712FC" w:rsidRDefault="002E75A2" w:rsidP="002E75A2">
            <w:pPr>
              <w:ind w:left="0" w:hanging="2"/>
              <w:rPr>
                <w:rFonts w:ascii="Arial" w:eastAsia="Arial" w:hAnsi="Arial" w:cs="Arial"/>
                <w:color w:val="8C286F"/>
              </w:rPr>
            </w:pPr>
            <w:r>
              <w:rPr>
                <w:rFonts w:ascii="Arial" w:eastAsia="Arial" w:hAnsi="Arial" w:cs="Arial"/>
                <w:color w:val="8C286F"/>
              </w:rPr>
              <w:t>Partenaires engagés (associations, collectivité, enseignants …)</w:t>
            </w: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1712FC" w:rsidRDefault="001712FC" w:rsidP="002E75A2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1712FC" w:rsidRDefault="001712FC" w:rsidP="002E75A2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1712FC" w:rsidRDefault="001712FC" w:rsidP="002E75A2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1712FC" w:rsidRDefault="001712FC" w:rsidP="002E75A2">
      <w:pPr>
        <w:ind w:left="0" w:hanging="2"/>
        <w:rPr>
          <w:rFonts w:ascii="Arial" w:eastAsia="Arial" w:hAnsi="Arial" w:cs="Arial"/>
          <w:color w:val="8C286F"/>
        </w:rPr>
      </w:pPr>
    </w:p>
    <w:p w:rsidR="001712FC" w:rsidRDefault="002E75A2" w:rsidP="002E75A2">
      <w:pPr>
        <w:ind w:left="1" w:hanging="3"/>
        <w:rPr>
          <w:rFonts w:ascii="Arial" w:eastAsia="Arial" w:hAnsi="Arial" w:cs="Arial"/>
          <w:color w:val="8C286F"/>
          <w:sz w:val="26"/>
          <w:szCs w:val="26"/>
        </w:rPr>
      </w:pPr>
      <w:r>
        <w:rPr>
          <w:rFonts w:ascii="Arial" w:eastAsia="Arial" w:hAnsi="Arial" w:cs="Arial"/>
          <w:color w:val="8C286F"/>
          <w:sz w:val="26"/>
          <w:szCs w:val="26"/>
        </w:rPr>
        <w:t xml:space="preserve">Veuillez remplir le budget prévisionnel en page 3. </w:t>
      </w:r>
    </w:p>
    <w:p w:rsidR="001712FC" w:rsidRDefault="002E75A2" w:rsidP="002E75A2">
      <w:pPr>
        <w:ind w:left="1" w:hanging="3"/>
        <w:rPr>
          <w:rFonts w:ascii="Arial" w:eastAsia="Arial" w:hAnsi="Arial" w:cs="Arial"/>
          <w:color w:val="8C286F"/>
          <w:sz w:val="26"/>
          <w:szCs w:val="26"/>
        </w:rPr>
      </w:pPr>
      <w:r>
        <w:rPr>
          <w:rFonts w:ascii="Arial" w:eastAsia="Arial" w:hAnsi="Arial" w:cs="Arial"/>
          <w:color w:val="8C286F"/>
          <w:sz w:val="26"/>
          <w:szCs w:val="26"/>
        </w:rPr>
        <w:t>Nous portons à votre attention que</w:t>
      </w:r>
      <w:r>
        <w:rPr>
          <w:rFonts w:ascii="Arial" w:eastAsia="Arial" w:hAnsi="Arial" w:cs="Arial"/>
          <w:color w:val="8C286F"/>
          <w:sz w:val="26"/>
          <w:szCs w:val="26"/>
        </w:rPr>
        <w:t xml:space="preserve"> les </w:t>
      </w:r>
      <w:r>
        <w:rPr>
          <w:rFonts w:ascii="Arial" w:eastAsia="Arial" w:hAnsi="Arial" w:cs="Arial"/>
          <w:b/>
          <w:color w:val="8C286F"/>
          <w:sz w:val="26"/>
          <w:szCs w:val="26"/>
        </w:rPr>
        <w:t xml:space="preserve">crédits Cité </w:t>
      </w:r>
      <w:r>
        <w:rPr>
          <w:rFonts w:ascii="Arial" w:eastAsia="Arial" w:hAnsi="Arial" w:cs="Arial"/>
          <w:b/>
          <w:color w:val="8C286F"/>
          <w:sz w:val="26"/>
          <w:szCs w:val="26"/>
        </w:rPr>
        <w:t>Éducative</w:t>
      </w:r>
      <w:r>
        <w:rPr>
          <w:rFonts w:ascii="Arial" w:eastAsia="Arial" w:hAnsi="Arial" w:cs="Arial"/>
          <w:b/>
          <w:color w:val="8C286F"/>
          <w:sz w:val="26"/>
          <w:szCs w:val="26"/>
        </w:rPr>
        <w:t xml:space="preserve"> sont des crédits versés par l’Etat</w:t>
      </w:r>
      <w:r>
        <w:rPr>
          <w:rFonts w:ascii="Arial" w:eastAsia="Arial" w:hAnsi="Arial" w:cs="Arial"/>
          <w:color w:val="8C286F"/>
          <w:sz w:val="26"/>
          <w:szCs w:val="26"/>
        </w:rPr>
        <w:t xml:space="preserve"> et donc à renseigner dans le champ « Etat ».</w:t>
      </w:r>
    </w:p>
    <w:p w:rsidR="001712FC" w:rsidRDefault="001712FC" w:rsidP="002E75A2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1712FC" w:rsidRDefault="001712FC" w:rsidP="002E75A2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1712FC" w:rsidRDefault="001712FC" w:rsidP="002E75A2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1712FC" w:rsidRDefault="001712FC" w:rsidP="002E75A2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1712FC" w:rsidRDefault="001712FC" w:rsidP="002E75A2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1712FC" w:rsidRDefault="001712FC" w:rsidP="002E75A2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1712FC" w:rsidRDefault="001712FC" w:rsidP="002E75A2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1712FC" w:rsidRDefault="001712FC" w:rsidP="002E75A2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1712FC" w:rsidRDefault="001712FC" w:rsidP="002E75A2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1712FC" w:rsidRDefault="001712FC" w:rsidP="002E75A2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1712FC" w:rsidRDefault="001712FC" w:rsidP="002E75A2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1712FC" w:rsidRDefault="001712FC" w:rsidP="002E75A2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1712FC" w:rsidRDefault="001712FC" w:rsidP="002E75A2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1712FC" w:rsidRDefault="001712FC" w:rsidP="002E75A2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1712FC" w:rsidRDefault="001712FC" w:rsidP="002E75A2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1712FC" w:rsidRDefault="001712FC" w:rsidP="002E75A2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1712FC" w:rsidRDefault="001712FC" w:rsidP="002E75A2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1712FC" w:rsidRDefault="001712FC" w:rsidP="002E75A2">
      <w:pPr>
        <w:ind w:leftChars="0" w:left="0" w:firstLineChars="0" w:firstLine="0"/>
        <w:rPr>
          <w:rFonts w:ascii="Arial" w:eastAsia="Arial" w:hAnsi="Arial" w:cs="Arial"/>
          <w:sz w:val="16"/>
          <w:szCs w:val="16"/>
        </w:rPr>
      </w:pPr>
    </w:p>
    <w:p w:rsidR="001712FC" w:rsidRDefault="002E75A2" w:rsidP="002E75A2">
      <w:pPr>
        <w:ind w:left="0" w:hanging="2"/>
        <w:rPr>
          <w:rFonts w:ascii="Arial" w:eastAsia="Arial" w:hAnsi="Arial" w:cs="Arial"/>
          <w:sz w:val="16"/>
          <w:szCs w:val="16"/>
        </w:rPr>
      </w:pPr>
      <w:r>
        <w:rPr>
          <w:noProof/>
        </w:rPr>
        <w:lastRenderedPageBreak/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2847975</wp:posOffset>
            </wp:positionH>
            <wp:positionV relativeFrom="paragraph">
              <wp:posOffset>114300</wp:posOffset>
            </wp:positionV>
            <wp:extent cx="2390820" cy="129916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820" cy="1299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712FC" w:rsidRDefault="001712FC" w:rsidP="002E75A2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1712FC" w:rsidRDefault="001712FC" w:rsidP="002E75A2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1712FC" w:rsidRDefault="001712FC" w:rsidP="002E75A2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1712FC" w:rsidRDefault="001712FC" w:rsidP="002E75A2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1712FC" w:rsidRDefault="001712FC" w:rsidP="002E75A2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1712FC" w:rsidRDefault="002E75A2" w:rsidP="002E75A2">
      <w:pPr>
        <w:ind w:leftChars="0" w:left="0" w:firstLineChars="0" w:firstLine="0"/>
        <w:rPr>
          <w:rFonts w:ascii="Arial" w:eastAsia="Arial" w:hAnsi="Arial" w:cs="Arial"/>
          <w:color w:val="8C286F"/>
          <w:sz w:val="40"/>
          <w:szCs w:val="40"/>
        </w:rPr>
      </w:pPr>
      <w:r>
        <w:rPr>
          <w:rFonts w:ascii="Arial" w:eastAsia="Arial" w:hAnsi="Arial" w:cs="Arial"/>
          <w:b/>
          <w:color w:val="8C286F"/>
          <w:sz w:val="40"/>
          <w:szCs w:val="40"/>
        </w:rPr>
        <w:t>Budget prévisionnel</w:t>
      </w:r>
    </w:p>
    <w:p w:rsidR="001712FC" w:rsidRDefault="001712FC" w:rsidP="002E75A2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1712FC" w:rsidRDefault="001712FC" w:rsidP="002E75A2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1712FC" w:rsidRDefault="001712FC" w:rsidP="002E75A2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1712FC" w:rsidRDefault="001712FC" w:rsidP="002E75A2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1712FC" w:rsidRDefault="001712FC" w:rsidP="002E75A2">
      <w:pPr>
        <w:ind w:left="0" w:hanging="2"/>
        <w:rPr>
          <w:rFonts w:ascii="Arial" w:eastAsia="Arial" w:hAnsi="Arial" w:cs="Arial"/>
          <w:sz w:val="16"/>
          <w:szCs w:val="16"/>
        </w:rPr>
      </w:pPr>
    </w:p>
    <w:tbl>
      <w:tblPr>
        <w:tblStyle w:val="a0"/>
        <w:tblW w:w="9923" w:type="dxa"/>
        <w:tblInd w:w="-2181" w:type="dxa"/>
        <w:tblBorders>
          <w:top w:val="single" w:sz="8" w:space="0" w:color="8C286F"/>
          <w:left w:val="single" w:sz="8" w:space="0" w:color="8C286F"/>
          <w:bottom w:val="single" w:sz="8" w:space="0" w:color="8C286F"/>
          <w:right w:val="single" w:sz="8" w:space="0" w:color="8C286F"/>
          <w:insideH w:val="single" w:sz="8" w:space="0" w:color="8C286F"/>
          <w:insideV w:val="single" w:sz="8" w:space="0" w:color="8C286F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1276"/>
        <w:gridCol w:w="3402"/>
        <w:gridCol w:w="1418"/>
      </w:tblGrid>
      <w:tr w:rsidR="001712FC">
        <w:tc>
          <w:tcPr>
            <w:tcW w:w="5104" w:type="dxa"/>
            <w:gridSpan w:val="2"/>
            <w:shd w:val="clear" w:color="auto" w:fill="01BBD2"/>
          </w:tcPr>
          <w:p w:rsidR="001712FC" w:rsidRDefault="002E75A2" w:rsidP="002E75A2">
            <w:pPr>
              <w:ind w:left="0" w:hanging="2"/>
              <w:jc w:val="right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CHARGES</w:t>
            </w:r>
          </w:p>
        </w:tc>
        <w:tc>
          <w:tcPr>
            <w:tcW w:w="4820" w:type="dxa"/>
            <w:gridSpan w:val="2"/>
            <w:shd w:val="clear" w:color="auto" w:fill="01BBD2"/>
          </w:tcPr>
          <w:p w:rsidR="001712FC" w:rsidRDefault="002E75A2" w:rsidP="002E75A2">
            <w:pPr>
              <w:ind w:left="0" w:hanging="2"/>
              <w:jc w:val="right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PRODUITS</w:t>
            </w:r>
          </w:p>
        </w:tc>
      </w:tr>
      <w:tr w:rsidR="001712FC">
        <w:tc>
          <w:tcPr>
            <w:tcW w:w="5104" w:type="dxa"/>
            <w:gridSpan w:val="2"/>
            <w:shd w:val="clear" w:color="auto" w:fill="F2F2F2"/>
          </w:tcPr>
          <w:p w:rsidR="001712FC" w:rsidRDefault="002E75A2" w:rsidP="002E75A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Charges directes affectées à l’action </w:t>
            </w:r>
          </w:p>
        </w:tc>
        <w:tc>
          <w:tcPr>
            <w:tcW w:w="4820" w:type="dxa"/>
            <w:gridSpan w:val="2"/>
            <w:shd w:val="clear" w:color="auto" w:fill="F2F2F2"/>
          </w:tcPr>
          <w:p w:rsidR="001712FC" w:rsidRDefault="002E75A2" w:rsidP="002E75A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Ressources directes affectées à l’action</w:t>
            </w:r>
          </w:p>
        </w:tc>
      </w:tr>
      <w:tr w:rsidR="001712FC">
        <w:tc>
          <w:tcPr>
            <w:tcW w:w="3828" w:type="dxa"/>
          </w:tcPr>
          <w:p w:rsidR="001712FC" w:rsidRDefault="002E75A2" w:rsidP="002E75A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Achats</w:t>
            </w:r>
          </w:p>
        </w:tc>
        <w:tc>
          <w:tcPr>
            <w:tcW w:w="1276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:rsidR="001712FC" w:rsidRDefault="002E75A2" w:rsidP="002E75A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Vente produits finis, prestations</w:t>
            </w:r>
          </w:p>
        </w:tc>
        <w:tc>
          <w:tcPr>
            <w:tcW w:w="1418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712FC">
        <w:tc>
          <w:tcPr>
            <w:tcW w:w="3828" w:type="dxa"/>
          </w:tcPr>
          <w:p w:rsidR="001712FC" w:rsidRDefault="002E75A2" w:rsidP="002E75A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Services extérieurs</w:t>
            </w:r>
          </w:p>
        </w:tc>
        <w:tc>
          <w:tcPr>
            <w:tcW w:w="1276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:rsidR="001712FC" w:rsidRDefault="002E75A2" w:rsidP="002E75A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Vente de prestation de services</w:t>
            </w:r>
          </w:p>
        </w:tc>
        <w:tc>
          <w:tcPr>
            <w:tcW w:w="1418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712FC">
        <w:tc>
          <w:tcPr>
            <w:tcW w:w="3828" w:type="dxa"/>
          </w:tcPr>
          <w:p w:rsidR="001712FC" w:rsidRDefault="002E75A2" w:rsidP="002E75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Location</w:t>
            </w:r>
          </w:p>
        </w:tc>
        <w:tc>
          <w:tcPr>
            <w:tcW w:w="1276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:rsidR="001712FC" w:rsidRDefault="002E75A2" w:rsidP="002E75A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Subventions d’exploitation</w:t>
            </w:r>
          </w:p>
        </w:tc>
        <w:tc>
          <w:tcPr>
            <w:tcW w:w="1418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712FC">
        <w:tc>
          <w:tcPr>
            <w:tcW w:w="3828" w:type="dxa"/>
          </w:tcPr>
          <w:p w:rsidR="001712FC" w:rsidRDefault="002E75A2" w:rsidP="002E75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Entretien et réparation</w:t>
            </w:r>
          </w:p>
        </w:tc>
        <w:tc>
          <w:tcPr>
            <w:tcW w:w="1276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:rsidR="001712FC" w:rsidRDefault="002E75A2" w:rsidP="002E75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Etat</w:t>
            </w:r>
          </w:p>
        </w:tc>
        <w:tc>
          <w:tcPr>
            <w:tcW w:w="1418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712FC">
        <w:tc>
          <w:tcPr>
            <w:tcW w:w="3828" w:type="dxa"/>
          </w:tcPr>
          <w:p w:rsidR="001712FC" w:rsidRDefault="002E75A2" w:rsidP="002E75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Assurance</w:t>
            </w:r>
          </w:p>
        </w:tc>
        <w:tc>
          <w:tcPr>
            <w:tcW w:w="1276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:rsidR="001712FC" w:rsidRDefault="002E75A2" w:rsidP="002E75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Conseil régional</w:t>
            </w:r>
          </w:p>
        </w:tc>
        <w:tc>
          <w:tcPr>
            <w:tcW w:w="1418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712FC">
        <w:tc>
          <w:tcPr>
            <w:tcW w:w="3828" w:type="dxa"/>
          </w:tcPr>
          <w:p w:rsidR="001712FC" w:rsidRDefault="002E75A2" w:rsidP="002E75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Documentation</w:t>
            </w:r>
          </w:p>
        </w:tc>
        <w:tc>
          <w:tcPr>
            <w:tcW w:w="1276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:rsidR="001712FC" w:rsidRDefault="002E75A2" w:rsidP="002E75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Conseil départemental</w:t>
            </w:r>
          </w:p>
        </w:tc>
        <w:tc>
          <w:tcPr>
            <w:tcW w:w="1418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712FC">
        <w:tc>
          <w:tcPr>
            <w:tcW w:w="3828" w:type="dxa"/>
          </w:tcPr>
          <w:p w:rsidR="001712FC" w:rsidRDefault="002E75A2" w:rsidP="002E75A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Autres services extérieurs</w:t>
            </w:r>
          </w:p>
        </w:tc>
        <w:tc>
          <w:tcPr>
            <w:tcW w:w="1276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:rsidR="001712FC" w:rsidRDefault="002E75A2" w:rsidP="002E75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Grand Poitiers</w:t>
            </w:r>
          </w:p>
        </w:tc>
        <w:tc>
          <w:tcPr>
            <w:tcW w:w="1418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712FC">
        <w:tc>
          <w:tcPr>
            <w:tcW w:w="3828" w:type="dxa"/>
          </w:tcPr>
          <w:p w:rsidR="001712FC" w:rsidRDefault="002E75A2" w:rsidP="002E75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Rémunération et honoraires</w:t>
            </w:r>
          </w:p>
        </w:tc>
        <w:tc>
          <w:tcPr>
            <w:tcW w:w="1276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:rsidR="001712FC" w:rsidRDefault="002E75A2" w:rsidP="002E75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Ville de Poitiers</w:t>
            </w:r>
          </w:p>
        </w:tc>
        <w:tc>
          <w:tcPr>
            <w:tcW w:w="1418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712FC">
        <w:tc>
          <w:tcPr>
            <w:tcW w:w="3828" w:type="dxa"/>
          </w:tcPr>
          <w:p w:rsidR="001712FC" w:rsidRDefault="002E75A2" w:rsidP="002E75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Publicité, publication</w:t>
            </w:r>
          </w:p>
        </w:tc>
        <w:tc>
          <w:tcPr>
            <w:tcW w:w="1276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:rsidR="001712FC" w:rsidRDefault="002E75A2" w:rsidP="002E75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Autre commune : </w:t>
            </w:r>
          </w:p>
        </w:tc>
        <w:tc>
          <w:tcPr>
            <w:tcW w:w="1418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712FC">
        <w:tc>
          <w:tcPr>
            <w:tcW w:w="3828" w:type="dxa"/>
          </w:tcPr>
          <w:p w:rsidR="001712FC" w:rsidRDefault="002E75A2" w:rsidP="002E75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Déplacements</w:t>
            </w:r>
          </w:p>
        </w:tc>
        <w:tc>
          <w:tcPr>
            <w:tcW w:w="1276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:rsidR="001712FC" w:rsidRDefault="002E75A2" w:rsidP="002E75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CAF</w:t>
            </w:r>
          </w:p>
        </w:tc>
        <w:tc>
          <w:tcPr>
            <w:tcW w:w="1418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712FC">
        <w:tc>
          <w:tcPr>
            <w:tcW w:w="3828" w:type="dxa"/>
          </w:tcPr>
          <w:p w:rsidR="001712FC" w:rsidRDefault="002E75A2" w:rsidP="002E75A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Impôts et taxes</w:t>
            </w:r>
          </w:p>
        </w:tc>
        <w:tc>
          <w:tcPr>
            <w:tcW w:w="1276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:rsidR="001712FC" w:rsidRDefault="002E75A2" w:rsidP="002E75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Fonds européens</w:t>
            </w:r>
          </w:p>
        </w:tc>
        <w:tc>
          <w:tcPr>
            <w:tcW w:w="1418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712FC">
        <w:tc>
          <w:tcPr>
            <w:tcW w:w="3828" w:type="dxa"/>
          </w:tcPr>
          <w:p w:rsidR="001712FC" w:rsidRDefault="002E75A2" w:rsidP="002E75A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Charges de personnel</w:t>
            </w:r>
          </w:p>
        </w:tc>
        <w:tc>
          <w:tcPr>
            <w:tcW w:w="1276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:rsidR="001712FC" w:rsidRDefault="002E75A2" w:rsidP="002E75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Emplois aidés</w:t>
            </w:r>
          </w:p>
        </w:tc>
        <w:tc>
          <w:tcPr>
            <w:tcW w:w="1418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712FC">
        <w:tc>
          <w:tcPr>
            <w:tcW w:w="3828" w:type="dxa"/>
          </w:tcPr>
          <w:p w:rsidR="001712FC" w:rsidRDefault="002E75A2" w:rsidP="002E75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Rémunération des personnels</w:t>
            </w:r>
          </w:p>
        </w:tc>
        <w:tc>
          <w:tcPr>
            <w:tcW w:w="1276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:rsidR="001712FC" w:rsidRDefault="002E75A2" w:rsidP="002E75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Aides privées</w:t>
            </w:r>
          </w:p>
        </w:tc>
        <w:tc>
          <w:tcPr>
            <w:tcW w:w="1418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712FC">
        <w:tc>
          <w:tcPr>
            <w:tcW w:w="3828" w:type="dxa"/>
          </w:tcPr>
          <w:p w:rsidR="001712FC" w:rsidRDefault="002E75A2" w:rsidP="002E75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Charges sociales</w:t>
            </w:r>
          </w:p>
        </w:tc>
        <w:tc>
          <w:tcPr>
            <w:tcW w:w="1276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:rsidR="001712FC" w:rsidRDefault="002E75A2" w:rsidP="002E75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Autre établissement public</w:t>
            </w:r>
          </w:p>
        </w:tc>
        <w:tc>
          <w:tcPr>
            <w:tcW w:w="1418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712FC">
        <w:tc>
          <w:tcPr>
            <w:tcW w:w="3828" w:type="dxa"/>
          </w:tcPr>
          <w:p w:rsidR="001712FC" w:rsidRDefault="002E75A2" w:rsidP="002E75A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Autres charges de gestion courante</w:t>
            </w:r>
          </w:p>
        </w:tc>
        <w:tc>
          <w:tcPr>
            <w:tcW w:w="1276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:rsidR="001712FC" w:rsidRDefault="002E75A2" w:rsidP="002E75A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Autre produit de gestion courante</w:t>
            </w:r>
          </w:p>
        </w:tc>
        <w:tc>
          <w:tcPr>
            <w:tcW w:w="1418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712FC">
        <w:tc>
          <w:tcPr>
            <w:tcW w:w="3828" w:type="dxa"/>
          </w:tcPr>
          <w:p w:rsidR="001712FC" w:rsidRDefault="002E75A2" w:rsidP="002E75A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Charges exceptionnelles</w:t>
            </w:r>
          </w:p>
        </w:tc>
        <w:tc>
          <w:tcPr>
            <w:tcW w:w="1276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:rsidR="001712FC" w:rsidRDefault="002E75A2" w:rsidP="002E75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Cotisations</w:t>
            </w:r>
          </w:p>
        </w:tc>
        <w:tc>
          <w:tcPr>
            <w:tcW w:w="1418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712FC">
        <w:tc>
          <w:tcPr>
            <w:tcW w:w="3828" w:type="dxa"/>
          </w:tcPr>
          <w:p w:rsidR="001712FC" w:rsidRDefault="002E75A2" w:rsidP="002E75A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Dotations, amortissements, provisions</w:t>
            </w:r>
          </w:p>
        </w:tc>
        <w:tc>
          <w:tcPr>
            <w:tcW w:w="1276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:rsidR="001712FC" w:rsidRDefault="002E75A2" w:rsidP="002E75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Dons, mécénat</w:t>
            </w:r>
          </w:p>
        </w:tc>
        <w:tc>
          <w:tcPr>
            <w:tcW w:w="1418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712FC">
        <w:tc>
          <w:tcPr>
            <w:tcW w:w="5104" w:type="dxa"/>
            <w:gridSpan w:val="2"/>
            <w:shd w:val="clear" w:color="auto" w:fill="F2F2F2"/>
          </w:tcPr>
          <w:p w:rsidR="001712FC" w:rsidRDefault="002E75A2" w:rsidP="002E75A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Charges indirectes affectées à l’action</w:t>
            </w:r>
          </w:p>
        </w:tc>
        <w:tc>
          <w:tcPr>
            <w:tcW w:w="3402" w:type="dxa"/>
          </w:tcPr>
          <w:p w:rsidR="001712FC" w:rsidRDefault="002E75A2" w:rsidP="002E75A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Produits exceptionnels</w:t>
            </w:r>
          </w:p>
        </w:tc>
        <w:tc>
          <w:tcPr>
            <w:tcW w:w="1418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712FC">
        <w:tc>
          <w:tcPr>
            <w:tcW w:w="3828" w:type="dxa"/>
          </w:tcPr>
          <w:p w:rsidR="001712FC" w:rsidRDefault="002E75A2" w:rsidP="002E75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Charges fixes de fonctionnement</w:t>
            </w:r>
          </w:p>
        </w:tc>
        <w:tc>
          <w:tcPr>
            <w:tcW w:w="1276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:rsidR="001712FC" w:rsidRDefault="002E75A2" w:rsidP="002E75A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Reprises amortissements et provisions</w:t>
            </w:r>
          </w:p>
        </w:tc>
        <w:tc>
          <w:tcPr>
            <w:tcW w:w="1418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712FC">
        <w:tc>
          <w:tcPr>
            <w:tcW w:w="3828" w:type="dxa"/>
            <w:shd w:val="clear" w:color="auto" w:fill="auto"/>
          </w:tcPr>
          <w:p w:rsidR="001712FC" w:rsidRDefault="002E75A2" w:rsidP="002E75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Autres</w:t>
            </w:r>
          </w:p>
        </w:tc>
        <w:tc>
          <w:tcPr>
            <w:tcW w:w="1276" w:type="dxa"/>
            <w:shd w:val="clear" w:color="auto" w:fill="auto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820" w:type="dxa"/>
            <w:gridSpan w:val="2"/>
            <w:shd w:val="clear" w:color="auto" w:fill="F2F2F2"/>
          </w:tcPr>
          <w:p w:rsidR="001712FC" w:rsidRDefault="002E75A2" w:rsidP="002E75A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Ressources propres affectées  l’action</w:t>
            </w:r>
          </w:p>
        </w:tc>
      </w:tr>
      <w:tr w:rsidR="001712FC">
        <w:tc>
          <w:tcPr>
            <w:tcW w:w="3828" w:type="dxa"/>
            <w:shd w:val="clear" w:color="auto" w:fill="E5DFEC"/>
          </w:tcPr>
          <w:p w:rsidR="001712FC" w:rsidRDefault="002E75A2" w:rsidP="002E75A2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DES CHARGES</w:t>
            </w:r>
          </w:p>
        </w:tc>
        <w:tc>
          <w:tcPr>
            <w:tcW w:w="1276" w:type="dxa"/>
            <w:shd w:val="clear" w:color="auto" w:fill="E5DFEC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shd w:val="clear" w:color="auto" w:fill="E5DFEC"/>
          </w:tcPr>
          <w:p w:rsidR="001712FC" w:rsidRDefault="002E75A2" w:rsidP="002E75A2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DES PRODUITS</w:t>
            </w:r>
          </w:p>
        </w:tc>
        <w:tc>
          <w:tcPr>
            <w:tcW w:w="1418" w:type="dxa"/>
            <w:shd w:val="clear" w:color="auto" w:fill="E5DFEC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712FC">
        <w:tc>
          <w:tcPr>
            <w:tcW w:w="9924" w:type="dxa"/>
            <w:gridSpan w:val="4"/>
            <w:shd w:val="clear" w:color="auto" w:fill="01BBD2"/>
          </w:tcPr>
          <w:p w:rsidR="001712FC" w:rsidRDefault="002E75A2" w:rsidP="002E75A2">
            <w:pPr>
              <w:ind w:left="0" w:hanging="2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CONTRIBUTIONS VOLONTAIRES</w:t>
            </w:r>
          </w:p>
        </w:tc>
      </w:tr>
      <w:tr w:rsidR="001712FC">
        <w:tc>
          <w:tcPr>
            <w:tcW w:w="3828" w:type="dxa"/>
          </w:tcPr>
          <w:p w:rsidR="001712FC" w:rsidRDefault="002E75A2" w:rsidP="002E75A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Contributions volontaires en nature</w:t>
            </w:r>
          </w:p>
        </w:tc>
        <w:tc>
          <w:tcPr>
            <w:tcW w:w="1276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:rsidR="001712FC" w:rsidRDefault="002E75A2" w:rsidP="002E75A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Contributions volontaires en nature</w:t>
            </w:r>
          </w:p>
        </w:tc>
        <w:tc>
          <w:tcPr>
            <w:tcW w:w="1418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712FC">
        <w:tc>
          <w:tcPr>
            <w:tcW w:w="3828" w:type="dxa"/>
          </w:tcPr>
          <w:p w:rsidR="001712FC" w:rsidRDefault="002E75A2" w:rsidP="002E75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Mise  disposition biens et services</w:t>
            </w:r>
          </w:p>
        </w:tc>
        <w:tc>
          <w:tcPr>
            <w:tcW w:w="1276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:rsidR="001712FC" w:rsidRDefault="002E75A2" w:rsidP="002E75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Prestations et dons en nature</w:t>
            </w:r>
          </w:p>
        </w:tc>
        <w:tc>
          <w:tcPr>
            <w:tcW w:w="1418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712FC">
        <w:tc>
          <w:tcPr>
            <w:tcW w:w="3828" w:type="dxa"/>
          </w:tcPr>
          <w:p w:rsidR="001712FC" w:rsidRDefault="002E75A2" w:rsidP="002E75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Personnel bénévole </w:t>
            </w:r>
          </w:p>
        </w:tc>
        <w:tc>
          <w:tcPr>
            <w:tcW w:w="1276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:rsidR="001712FC" w:rsidRDefault="002E75A2" w:rsidP="002E75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Bénévolat</w:t>
            </w:r>
          </w:p>
        </w:tc>
        <w:tc>
          <w:tcPr>
            <w:tcW w:w="1418" w:type="dxa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1712FC">
        <w:tc>
          <w:tcPr>
            <w:tcW w:w="3828" w:type="dxa"/>
            <w:shd w:val="clear" w:color="auto" w:fill="E5DFEC"/>
          </w:tcPr>
          <w:p w:rsidR="001712FC" w:rsidRDefault="002E75A2" w:rsidP="002E75A2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GENERAL</w:t>
            </w:r>
          </w:p>
        </w:tc>
        <w:tc>
          <w:tcPr>
            <w:tcW w:w="1276" w:type="dxa"/>
            <w:shd w:val="clear" w:color="auto" w:fill="E5DFEC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shd w:val="clear" w:color="auto" w:fill="E5DFEC"/>
          </w:tcPr>
          <w:p w:rsidR="001712FC" w:rsidRDefault="002E75A2" w:rsidP="002E75A2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GENERAL</w:t>
            </w:r>
          </w:p>
        </w:tc>
        <w:tc>
          <w:tcPr>
            <w:tcW w:w="1418" w:type="dxa"/>
            <w:shd w:val="clear" w:color="auto" w:fill="E5DFEC"/>
          </w:tcPr>
          <w:p w:rsidR="001712FC" w:rsidRDefault="001712FC" w:rsidP="002E75A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1712FC" w:rsidRDefault="001712FC" w:rsidP="001712FC">
      <w:pPr>
        <w:ind w:left="0" w:hanging="2"/>
        <w:rPr>
          <w:rFonts w:ascii="Arial" w:eastAsia="Arial" w:hAnsi="Arial" w:cs="Arial"/>
          <w:sz w:val="16"/>
          <w:szCs w:val="16"/>
        </w:rPr>
      </w:pPr>
    </w:p>
    <w:sectPr w:rsidR="001712FC">
      <w:footerReference w:type="even" r:id="rId10"/>
      <w:footerReference w:type="default" r:id="rId11"/>
      <w:headerReference w:type="first" r:id="rId12"/>
      <w:pgSz w:w="11907" w:h="16840"/>
      <w:pgMar w:top="566" w:right="794" w:bottom="454" w:left="3260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75A2" w:rsidP="002E75A2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2E75A2" w:rsidP="002E75A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FC" w:rsidRDefault="002E75A2" w:rsidP="002E75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712FC" w:rsidRDefault="001712FC" w:rsidP="002E75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FC" w:rsidRDefault="002E75A2" w:rsidP="002E75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1712FC" w:rsidRDefault="001712FC" w:rsidP="002E75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E75A2" w:rsidP="002E75A2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2E75A2" w:rsidP="002E75A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FC" w:rsidRDefault="002E75A2" w:rsidP="002E75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2895600</wp:posOffset>
          </wp:positionH>
          <wp:positionV relativeFrom="paragraph">
            <wp:posOffset>-342899</wp:posOffset>
          </wp:positionV>
          <wp:extent cx="2390820" cy="129916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820" cy="1299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45F"/>
    <w:multiLevelType w:val="multilevel"/>
    <w:tmpl w:val="4754F982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12FC"/>
    <w:rsid w:val="001712FC"/>
    <w:rsid w:val="002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pPr>
      <w:keepNext/>
      <w:ind w:right="113" w:firstLine="284"/>
    </w:pPr>
    <w:rPr>
      <w:b/>
      <w:bCs/>
    </w:rPr>
  </w:style>
  <w:style w:type="paragraph" w:styleId="Titre2">
    <w:name w:val="heading 2"/>
    <w:basedOn w:val="Normal"/>
    <w:next w:val="Normal"/>
    <w:pPr>
      <w:keepNext/>
      <w:ind w:right="57"/>
      <w:jc w:val="right"/>
      <w:outlineLvl w:val="1"/>
    </w:pPr>
    <w:rPr>
      <w:b/>
      <w:noProof/>
    </w:rPr>
  </w:style>
  <w:style w:type="paragraph" w:styleId="Titre3">
    <w:name w:val="heading 3"/>
    <w:basedOn w:val="Normal"/>
    <w:next w:val="Normal"/>
    <w:pPr>
      <w:keepNext/>
      <w:tabs>
        <w:tab w:val="right" w:pos="2766"/>
      </w:tabs>
      <w:ind w:left="2652"/>
      <w:outlineLvl w:val="2"/>
    </w:pPr>
    <w:rPr>
      <w:noProof/>
      <w:sz w:val="24"/>
    </w:rPr>
  </w:style>
  <w:style w:type="paragraph" w:styleId="Titre4">
    <w:name w:val="heading 4"/>
    <w:basedOn w:val="Normal"/>
    <w:next w:val="Normal"/>
    <w:pPr>
      <w:keepNext/>
      <w:ind w:left="2835" w:right="113"/>
      <w:jc w:val="both"/>
      <w:outlineLvl w:val="3"/>
    </w:pPr>
    <w:rPr>
      <w:sz w:val="24"/>
    </w:rPr>
  </w:style>
  <w:style w:type="paragraph" w:styleId="Titre5">
    <w:name w:val="heading 5"/>
    <w:basedOn w:val="Normal"/>
    <w:next w:val="Normal"/>
    <w:pPr>
      <w:keepNext/>
      <w:ind w:right="113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pPr>
      <w:keepNext/>
      <w:ind w:left="72" w:right="113"/>
      <w:outlineLvl w:val="5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pPr>
      <w:keepNext/>
      <w:ind w:left="1065" w:right="214"/>
      <w:jc w:val="right"/>
      <w:outlineLvl w:val="6"/>
    </w:pPr>
    <w:rPr>
      <w:rFonts w:ascii="Arial Narrow" w:hAnsi="Arial Narrow"/>
      <w:i/>
      <w:iCs/>
      <w:sz w:val="16"/>
    </w:rPr>
  </w:style>
  <w:style w:type="paragraph" w:styleId="Titre8">
    <w:name w:val="heading 8"/>
    <w:basedOn w:val="Normal"/>
    <w:next w:val="Normal"/>
    <w:pPr>
      <w:keepNext/>
      <w:ind w:left="781" w:right="71"/>
      <w:jc w:val="right"/>
      <w:outlineLvl w:val="7"/>
    </w:pPr>
    <w:rPr>
      <w:rFonts w:ascii="Arial Narrow" w:hAnsi="Arial Narrow"/>
      <w:b/>
      <w:bCs/>
      <w:sz w:val="16"/>
    </w:rPr>
  </w:style>
  <w:style w:type="paragraph" w:styleId="Titre9">
    <w:name w:val="heading 9"/>
    <w:basedOn w:val="Normal"/>
    <w:next w:val="Normal"/>
    <w:pPr>
      <w:keepNext/>
      <w:ind w:left="781" w:right="71"/>
      <w:jc w:val="right"/>
      <w:outlineLvl w:val="8"/>
    </w:pPr>
    <w:rPr>
      <w:rFonts w:ascii="Arial Narrow" w:hAnsi="Arial Narrow"/>
      <w:i/>
      <w:i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pPr>
      <w:jc w:val="center"/>
    </w:pPr>
    <w:rPr>
      <w:rFonts w:ascii="Arial" w:hAnsi="Arial"/>
      <w:b/>
      <w:bCs/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pPr>
      <w:ind w:left="284" w:right="113"/>
    </w:pPr>
  </w:style>
  <w:style w:type="character" w:styleId="Numrodepage">
    <w:name w:val="page numbe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styleId="Notedebasdepage">
    <w:name w:val="footnote text"/>
    <w:basedOn w:val="Normal"/>
  </w:style>
  <w:style w:type="character" w:styleId="Appelnotedebasde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Corpsdetexte">
    <w:name w:val="Body Text"/>
    <w:basedOn w:val="Normal"/>
    <w:pPr>
      <w:ind w:right="113"/>
      <w:jc w:val="both"/>
    </w:pPr>
    <w:rPr>
      <w:sz w:val="22"/>
    </w:rPr>
  </w:style>
  <w:style w:type="paragraph" w:styleId="Retraitcorpsdetexte">
    <w:name w:val="Body Text Indent"/>
    <w:basedOn w:val="Normal"/>
    <w:pPr>
      <w:ind w:right="113" w:firstLine="284"/>
      <w:jc w:val="both"/>
    </w:pPr>
    <w:rPr>
      <w:sz w:val="22"/>
    </w:rPr>
  </w:style>
  <w:style w:type="paragraph" w:styleId="Retraitcorpsdetexte2">
    <w:name w:val="Body Text Indent 2"/>
    <w:basedOn w:val="Normal"/>
    <w:pPr>
      <w:ind w:right="113" w:firstLine="567"/>
      <w:jc w:val="both"/>
    </w:pPr>
    <w:rPr>
      <w:sz w:val="22"/>
    </w:rPr>
  </w:style>
  <w:style w:type="paragraph" w:styleId="Corpsdetexte2">
    <w:name w:val="Body Text 2"/>
    <w:basedOn w:val="Normal"/>
    <w:pPr>
      <w:ind w:right="113"/>
      <w:jc w:val="both"/>
    </w:pPr>
    <w:rPr>
      <w:rFonts w:ascii="Arial Narrow" w:hAnsi="Arial Narrow"/>
      <w:sz w:val="24"/>
    </w:rPr>
  </w:style>
  <w:style w:type="paragraph" w:styleId="Corpsdetexte3">
    <w:name w:val="Body Text 3"/>
    <w:basedOn w:val="Normal"/>
    <w:pPr>
      <w:ind w:right="113"/>
      <w:jc w:val="right"/>
    </w:pPr>
    <w:rPr>
      <w:rFonts w:ascii="Arial Narrow" w:hAnsi="Arial Narrow"/>
      <w:sz w:val="16"/>
    </w:rPr>
  </w:style>
  <w:style w:type="paragraph" w:styleId="Retraitcorpsdetexte3">
    <w:name w:val="Body Text Indent 3"/>
    <w:basedOn w:val="Normal"/>
    <w:pPr>
      <w:ind w:left="72"/>
      <w:jc w:val="both"/>
    </w:pPr>
    <w:rPr>
      <w:rFonts w:ascii="Arial" w:hAnsi="Arial" w:cs="Arial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Fort">
    <w:name w:val="Fort"/>
    <w:rPr>
      <w:b/>
      <w:w w:val="100"/>
      <w:position w:val="-1"/>
      <w:effect w:val="none"/>
      <w:vertAlign w:val="baseline"/>
      <w:cs w:val="0"/>
      <w:em w:val="none"/>
    </w:rPr>
  </w:style>
  <w:style w:type="character" w:styleId="Accentuation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table" w:styleId="Tableauliste8">
    <w:name w:val="Table List 8"/>
    <w:basedOn w:val="Tableau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lledutableau">
    <w:name w:val="Table Grid"/>
    <w:basedOn w:val="Tableau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pPr>
      <w:keepNext/>
      <w:ind w:right="113" w:firstLine="284"/>
    </w:pPr>
    <w:rPr>
      <w:b/>
      <w:bCs/>
    </w:rPr>
  </w:style>
  <w:style w:type="paragraph" w:styleId="Titre2">
    <w:name w:val="heading 2"/>
    <w:basedOn w:val="Normal"/>
    <w:next w:val="Normal"/>
    <w:pPr>
      <w:keepNext/>
      <w:ind w:right="57"/>
      <w:jc w:val="right"/>
      <w:outlineLvl w:val="1"/>
    </w:pPr>
    <w:rPr>
      <w:b/>
      <w:noProof/>
    </w:rPr>
  </w:style>
  <w:style w:type="paragraph" w:styleId="Titre3">
    <w:name w:val="heading 3"/>
    <w:basedOn w:val="Normal"/>
    <w:next w:val="Normal"/>
    <w:pPr>
      <w:keepNext/>
      <w:tabs>
        <w:tab w:val="right" w:pos="2766"/>
      </w:tabs>
      <w:ind w:left="2652"/>
      <w:outlineLvl w:val="2"/>
    </w:pPr>
    <w:rPr>
      <w:noProof/>
      <w:sz w:val="24"/>
    </w:rPr>
  </w:style>
  <w:style w:type="paragraph" w:styleId="Titre4">
    <w:name w:val="heading 4"/>
    <w:basedOn w:val="Normal"/>
    <w:next w:val="Normal"/>
    <w:pPr>
      <w:keepNext/>
      <w:ind w:left="2835" w:right="113"/>
      <w:jc w:val="both"/>
      <w:outlineLvl w:val="3"/>
    </w:pPr>
    <w:rPr>
      <w:sz w:val="24"/>
    </w:rPr>
  </w:style>
  <w:style w:type="paragraph" w:styleId="Titre5">
    <w:name w:val="heading 5"/>
    <w:basedOn w:val="Normal"/>
    <w:next w:val="Normal"/>
    <w:pPr>
      <w:keepNext/>
      <w:ind w:right="113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pPr>
      <w:keepNext/>
      <w:ind w:left="72" w:right="113"/>
      <w:outlineLvl w:val="5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pPr>
      <w:keepNext/>
      <w:ind w:left="1065" w:right="214"/>
      <w:jc w:val="right"/>
      <w:outlineLvl w:val="6"/>
    </w:pPr>
    <w:rPr>
      <w:rFonts w:ascii="Arial Narrow" w:hAnsi="Arial Narrow"/>
      <w:i/>
      <w:iCs/>
      <w:sz w:val="16"/>
    </w:rPr>
  </w:style>
  <w:style w:type="paragraph" w:styleId="Titre8">
    <w:name w:val="heading 8"/>
    <w:basedOn w:val="Normal"/>
    <w:next w:val="Normal"/>
    <w:pPr>
      <w:keepNext/>
      <w:ind w:left="781" w:right="71"/>
      <w:jc w:val="right"/>
      <w:outlineLvl w:val="7"/>
    </w:pPr>
    <w:rPr>
      <w:rFonts w:ascii="Arial Narrow" w:hAnsi="Arial Narrow"/>
      <w:b/>
      <w:bCs/>
      <w:sz w:val="16"/>
    </w:rPr>
  </w:style>
  <w:style w:type="paragraph" w:styleId="Titre9">
    <w:name w:val="heading 9"/>
    <w:basedOn w:val="Normal"/>
    <w:next w:val="Normal"/>
    <w:pPr>
      <w:keepNext/>
      <w:ind w:left="781" w:right="71"/>
      <w:jc w:val="right"/>
      <w:outlineLvl w:val="8"/>
    </w:pPr>
    <w:rPr>
      <w:rFonts w:ascii="Arial Narrow" w:hAnsi="Arial Narrow"/>
      <w:i/>
      <w:i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pPr>
      <w:jc w:val="center"/>
    </w:pPr>
    <w:rPr>
      <w:rFonts w:ascii="Arial" w:hAnsi="Arial"/>
      <w:b/>
      <w:bCs/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pPr>
      <w:ind w:left="284" w:right="113"/>
    </w:pPr>
  </w:style>
  <w:style w:type="character" w:styleId="Numrodepage">
    <w:name w:val="page numbe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styleId="Notedebasdepage">
    <w:name w:val="footnote text"/>
    <w:basedOn w:val="Normal"/>
  </w:style>
  <w:style w:type="character" w:styleId="Appelnotedebasde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Corpsdetexte">
    <w:name w:val="Body Text"/>
    <w:basedOn w:val="Normal"/>
    <w:pPr>
      <w:ind w:right="113"/>
      <w:jc w:val="both"/>
    </w:pPr>
    <w:rPr>
      <w:sz w:val="22"/>
    </w:rPr>
  </w:style>
  <w:style w:type="paragraph" w:styleId="Retraitcorpsdetexte">
    <w:name w:val="Body Text Indent"/>
    <w:basedOn w:val="Normal"/>
    <w:pPr>
      <w:ind w:right="113" w:firstLine="284"/>
      <w:jc w:val="both"/>
    </w:pPr>
    <w:rPr>
      <w:sz w:val="22"/>
    </w:rPr>
  </w:style>
  <w:style w:type="paragraph" w:styleId="Retraitcorpsdetexte2">
    <w:name w:val="Body Text Indent 2"/>
    <w:basedOn w:val="Normal"/>
    <w:pPr>
      <w:ind w:right="113" w:firstLine="567"/>
      <w:jc w:val="both"/>
    </w:pPr>
    <w:rPr>
      <w:sz w:val="22"/>
    </w:rPr>
  </w:style>
  <w:style w:type="paragraph" w:styleId="Corpsdetexte2">
    <w:name w:val="Body Text 2"/>
    <w:basedOn w:val="Normal"/>
    <w:pPr>
      <w:ind w:right="113"/>
      <w:jc w:val="both"/>
    </w:pPr>
    <w:rPr>
      <w:rFonts w:ascii="Arial Narrow" w:hAnsi="Arial Narrow"/>
      <w:sz w:val="24"/>
    </w:rPr>
  </w:style>
  <w:style w:type="paragraph" w:styleId="Corpsdetexte3">
    <w:name w:val="Body Text 3"/>
    <w:basedOn w:val="Normal"/>
    <w:pPr>
      <w:ind w:right="113"/>
      <w:jc w:val="right"/>
    </w:pPr>
    <w:rPr>
      <w:rFonts w:ascii="Arial Narrow" w:hAnsi="Arial Narrow"/>
      <w:sz w:val="16"/>
    </w:rPr>
  </w:style>
  <w:style w:type="paragraph" w:styleId="Retraitcorpsdetexte3">
    <w:name w:val="Body Text Indent 3"/>
    <w:basedOn w:val="Normal"/>
    <w:pPr>
      <w:ind w:left="72"/>
      <w:jc w:val="both"/>
    </w:pPr>
    <w:rPr>
      <w:rFonts w:ascii="Arial" w:hAnsi="Arial" w:cs="Arial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Fort">
    <w:name w:val="Fort"/>
    <w:rPr>
      <w:b/>
      <w:w w:val="100"/>
      <w:position w:val="-1"/>
      <w:effect w:val="none"/>
      <w:vertAlign w:val="baseline"/>
      <w:cs w:val="0"/>
      <w:em w:val="none"/>
    </w:rPr>
  </w:style>
  <w:style w:type="character" w:styleId="Accentuation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table" w:styleId="Tableauliste8">
    <w:name w:val="Table List 8"/>
    <w:basedOn w:val="Tableau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lledutableau">
    <w:name w:val="Table Grid"/>
    <w:basedOn w:val="Tableau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yXNzPkc7L2fBHdCkyotM7vUAoQ==">AMUW2mUL8acn8wQ0rjUTZmtpaFUDa1vj5NGI1p7luPe9rg7tmdADG1IvZfybDdC3JgGSu16T/6Tf1pSPbyTdSKvQ/SuIEyBY7m2AJyT6aW5wMUPIaOS8Qlg=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 Poitiers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ALAMICHEL Pauline</cp:lastModifiedBy>
  <cp:revision>2</cp:revision>
  <dcterms:created xsi:type="dcterms:W3CDTF">2023-03-01T09:15:00Z</dcterms:created>
  <dcterms:modified xsi:type="dcterms:W3CDTF">2023-03-01T09:15:00Z</dcterms:modified>
</cp:coreProperties>
</file>